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08181" w14:textId="77777777" w:rsidR="00B14811" w:rsidRDefault="0029469C" w:rsidP="00E82C9D">
      <w:pPr>
        <w:spacing w:line="288" w:lineRule="auto"/>
        <w:jc w:val="right"/>
        <w:rPr>
          <w:rFonts w:ascii="Verdana" w:eastAsia="Times New Roman" w:hAnsi="Verdana"/>
          <w:bCs/>
          <w:sz w:val="24"/>
        </w:rPr>
      </w:pPr>
      <w:r w:rsidRPr="00E82C9D">
        <w:rPr>
          <w:rFonts w:ascii="Verdana" w:eastAsia="Times New Roman" w:hAnsi="Verdana"/>
          <w:bCs/>
          <w:sz w:val="24"/>
        </w:rPr>
        <w:t>A</w:t>
      </w:r>
      <w:r w:rsidR="00D31B9F">
        <w:rPr>
          <w:rFonts w:ascii="Verdana" w:eastAsia="Times New Roman" w:hAnsi="Verdana"/>
          <w:bCs/>
          <w:sz w:val="24"/>
        </w:rPr>
        <w:t>gli interessati</w:t>
      </w:r>
    </w:p>
    <w:p w14:paraId="7B4A19D7" w14:textId="22AC334D" w:rsidR="003B6E2B" w:rsidRPr="00E82C9D" w:rsidRDefault="00B14811" w:rsidP="00E82C9D">
      <w:pPr>
        <w:spacing w:line="288" w:lineRule="auto"/>
        <w:jc w:val="right"/>
        <w:rPr>
          <w:rFonts w:ascii="Verdana" w:eastAsia="Times New Roman" w:hAnsi="Verdana"/>
          <w:bCs/>
          <w:sz w:val="24"/>
        </w:rPr>
      </w:pPr>
      <w:r>
        <w:rPr>
          <w:rFonts w:ascii="Verdana" w:eastAsia="Times New Roman" w:hAnsi="Verdana"/>
          <w:bCs/>
          <w:sz w:val="24"/>
        </w:rPr>
        <w:t>Ai docenti delle classi V</w:t>
      </w:r>
      <w:r w:rsidR="00D31B9F">
        <w:rPr>
          <w:rFonts w:ascii="Verdana" w:eastAsia="Times New Roman" w:hAnsi="Verdana"/>
          <w:bCs/>
          <w:sz w:val="24"/>
        </w:rPr>
        <w:t xml:space="preserve"> </w:t>
      </w:r>
    </w:p>
    <w:p w14:paraId="4C48CB02" w14:textId="70D8423E" w:rsidR="00E82C9D" w:rsidRDefault="00D31B9F" w:rsidP="00E82C9D">
      <w:pPr>
        <w:spacing w:line="288" w:lineRule="auto"/>
        <w:jc w:val="right"/>
        <w:rPr>
          <w:rFonts w:ascii="Verdana" w:eastAsia="Times New Roman" w:hAnsi="Verdana"/>
          <w:bCs/>
          <w:sz w:val="24"/>
        </w:rPr>
      </w:pPr>
      <w:r>
        <w:rPr>
          <w:rFonts w:ascii="Verdana" w:eastAsia="Times New Roman" w:hAnsi="Verdana"/>
          <w:bCs/>
          <w:sz w:val="24"/>
        </w:rPr>
        <w:t>A</w:t>
      </w:r>
      <w:r w:rsidR="00452B72">
        <w:rPr>
          <w:rFonts w:ascii="Verdana" w:eastAsia="Times New Roman" w:hAnsi="Verdana"/>
          <w:bCs/>
          <w:sz w:val="24"/>
        </w:rPr>
        <w:t xml:space="preserve">lla segreteria </w:t>
      </w:r>
      <w:r>
        <w:rPr>
          <w:rFonts w:ascii="Verdana" w:eastAsia="Times New Roman" w:hAnsi="Verdana"/>
          <w:bCs/>
          <w:sz w:val="24"/>
        </w:rPr>
        <w:t>didattica</w:t>
      </w:r>
    </w:p>
    <w:p w14:paraId="337235D1" w14:textId="2355CAF8" w:rsidR="00B14811" w:rsidRDefault="00B14811" w:rsidP="00E82C9D">
      <w:pPr>
        <w:spacing w:line="288" w:lineRule="auto"/>
        <w:jc w:val="right"/>
        <w:rPr>
          <w:rFonts w:ascii="Verdana" w:eastAsia="Times New Roman" w:hAnsi="Verdana"/>
          <w:bCs/>
          <w:sz w:val="24"/>
        </w:rPr>
      </w:pPr>
      <w:r>
        <w:rPr>
          <w:rFonts w:ascii="Verdana" w:eastAsia="Times New Roman" w:hAnsi="Verdana"/>
          <w:bCs/>
          <w:sz w:val="24"/>
        </w:rPr>
        <w:t>Al sito</w:t>
      </w:r>
    </w:p>
    <w:p w14:paraId="5B9D8F22" w14:textId="491C8626" w:rsidR="00E02617" w:rsidRDefault="00E02617" w:rsidP="00E82C9D">
      <w:pPr>
        <w:spacing w:line="288" w:lineRule="auto"/>
        <w:jc w:val="right"/>
        <w:rPr>
          <w:rFonts w:ascii="Verdana" w:eastAsia="Times New Roman" w:hAnsi="Verdana"/>
          <w:bCs/>
          <w:sz w:val="24"/>
        </w:rPr>
      </w:pPr>
    </w:p>
    <w:p w14:paraId="5961A27B" w14:textId="6D8C09BB" w:rsidR="009C7AE2" w:rsidRPr="00E82C9D" w:rsidRDefault="00422F9C" w:rsidP="00E82C9D">
      <w:pPr>
        <w:spacing w:line="236" w:lineRule="auto"/>
        <w:ind w:right="1280"/>
        <w:rPr>
          <w:rFonts w:ascii="Verdana" w:eastAsia="Times New Roman" w:hAnsi="Verdana"/>
          <w:b/>
          <w:sz w:val="24"/>
        </w:rPr>
      </w:pPr>
      <w:r w:rsidRPr="00E82C9D">
        <w:rPr>
          <w:rFonts w:ascii="Verdana" w:eastAsia="Times New Roman" w:hAnsi="Verdana"/>
          <w:b/>
          <w:sz w:val="24"/>
        </w:rPr>
        <w:t>OGGETTO:</w:t>
      </w:r>
      <w:r w:rsidR="00631BAE" w:rsidRPr="00E82C9D">
        <w:rPr>
          <w:rFonts w:ascii="Verdana" w:eastAsia="Times New Roman" w:hAnsi="Verdana"/>
          <w:b/>
          <w:sz w:val="24"/>
        </w:rPr>
        <w:t xml:space="preserve"> </w:t>
      </w:r>
      <w:r w:rsidR="00D31B9F">
        <w:rPr>
          <w:rFonts w:ascii="Verdana" w:eastAsia="Times New Roman" w:hAnsi="Verdana"/>
          <w:b/>
          <w:sz w:val="24"/>
        </w:rPr>
        <w:t>Esami di Stato privatisti</w:t>
      </w:r>
    </w:p>
    <w:p w14:paraId="2170CF59" w14:textId="195239D2" w:rsidR="00E82C9D" w:rsidRDefault="00E82C9D" w:rsidP="00E82C9D">
      <w:pPr>
        <w:spacing w:line="236" w:lineRule="auto"/>
        <w:ind w:right="1280"/>
        <w:rPr>
          <w:rFonts w:ascii="Verdana" w:eastAsia="Times New Roman" w:hAnsi="Verdana"/>
          <w:b/>
          <w:sz w:val="24"/>
        </w:rPr>
      </w:pPr>
    </w:p>
    <w:p w14:paraId="27E7B219" w14:textId="29198F49" w:rsidR="00E82C9D" w:rsidRDefault="00E82C9D" w:rsidP="00E82C9D">
      <w:pPr>
        <w:spacing w:after="200"/>
        <w:ind w:left="284"/>
        <w:contextualSpacing/>
        <w:rPr>
          <w:rFonts w:ascii="Verdana" w:hAnsi="Verdana"/>
          <w:sz w:val="24"/>
          <w:szCs w:val="24"/>
        </w:rPr>
      </w:pPr>
      <w:r>
        <w:rPr>
          <w:rFonts w:ascii="Verdana" w:hAnsi="Verdana"/>
          <w:sz w:val="24"/>
          <w:szCs w:val="24"/>
        </w:rPr>
        <w:t>Gent.mi</w:t>
      </w:r>
      <w:r w:rsidR="00BF0DFE">
        <w:rPr>
          <w:rFonts w:ascii="Verdana" w:hAnsi="Verdana"/>
          <w:sz w:val="24"/>
          <w:szCs w:val="24"/>
        </w:rPr>
        <w:t>,</w:t>
      </w:r>
    </w:p>
    <w:p w14:paraId="581CB302" w14:textId="58A7FD55" w:rsidR="00B14811" w:rsidRDefault="00B14811" w:rsidP="00021FD1">
      <w:pPr>
        <w:spacing w:before="100" w:beforeAutospacing="1" w:after="100" w:afterAutospacing="1"/>
        <w:rPr>
          <w:rFonts w:ascii="Verdana" w:hAnsi="Verdana"/>
          <w:sz w:val="24"/>
          <w:szCs w:val="24"/>
        </w:rPr>
      </w:pPr>
      <w:r>
        <w:rPr>
          <w:rFonts w:ascii="Verdana" w:hAnsi="Verdana"/>
          <w:sz w:val="24"/>
          <w:szCs w:val="24"/>
        </w:rPr>
        <w:t xml:space="preserve">in relazione alle </w:t>
      </w:r>
      <w:r w:rsidRPr="00B14811">
        <w:rPr>
          <w:rFonts w:ascii="Verdana" w:hAnsi="Verdana"/>
          <w:b/>
          <w:bCs/>
          <w:sz w:val="24"/>
          <w:szCs w:val="24"/>
        </w:rPr>
        <w:t>prove preliminari</w:t>
      </w:r>
      <w:r>
        <w:rPr>
          <w:rFonts w:ascii="Verdana" w:hAnsi="Verdana"/>
          <w:sz w:val="24"/>
          <w:szCs w:val="24"/>
        </w:rPr>
        <w:t xml:space="preserve"> per i candidati </w:t>
      </w:r>
      <w:r w:rsidRPr="00B14811">
        <w:rPr>
          <w:rFonts w:ascii="Verdana" w:hAnsi="Verdana"/>
          <w:b/>
          <w:bCs/>
          <w:sz w:val="24"/>
          <w:szCs w:val="24"/>
        </w:rPr>
        <w:t>privatisti</w:t>
      </w:r>
      <w:r>
        <w:rPr>
          <w:rFonts w:ascii="Verdana" w:hAnsi="Verdana"/>
          <w:sz w:val="24"/>
          <w:szCs w:val="24"/>
        </w:rPr>
        <w:t xml:space="preserve"> degli Esami di Stato si </w:t>
      </w:r>
      <w:r w:rsidR="00D31B9F">
        <w:rPr>
          <w:rFonts w:ascii="Verdana" w:hAnsi="Verdana"/>
          <w:sz w:val="24"/>
          <w:szCs w:val="24"/>
        </w:rPr>
        <w:t xml:space="preserve">comunica di essere </w:t>
      </w:r>
      <w:r>
        <w:rPr>
          <w:rFonts w:ascii="Verdana" w:hAnsi="Verdana"/>
          <w:sz w:val="24"/>
          <w:szCs w:val="24"/>
        </w:rPr>
        <w:t xml:space="preserve">ancora in attesa di precise indicazioni a livello Ministeriale. </w:t>
      </w:r>
    </w:p>
    <w:p w14:paraId="18A1ACD3" w14:textId="77777777" w:rsidR="00B14811" w:rsidRDefault="00B14811" w:rsidP="00021FD1">
      <w:pPr>
        <w:spacing w:before="100" w:beforeAutospacing="1" w:after="100" w:afterAutospacing="1"/>
        <w:rPr>
          <w:rFonts w:ascii="Verdana" w:hAnsi="Verdana"/>
          <w:sz w:val="24"/>
          <w:szCs w:val="24"/>
        </w:rPr>
      </w:pPr>
      <w:r>
        <w:rPr>
          <w:rFonts w:ascii="Verdana" w:hAnsi="Verdana"/>
          <w:sz w:val="24"/>
          <w:szCs w:val="24"/>
        </w:rPr>
        <w:t xml:space="preserve">Nell’O.M. del 16 maggio scorsi si dice solo che le sessioni degli esami preliminari si terranno a partire dal 10 luglio. Per questioni organizzative e per dare più tempo ai candidati si ipotizza un inizio delle prove alla fine di agosto, sempre che questo sia compatibile con la scansione temporale della sessione straordinaria che, di consueto, viene svolte intorno al 10 settembre. </w:t>
      </w:r>
    </w:p>
    <w:p w14:paraId="51029807" w14:textId="5375FF84" w:rsidR="00021FD1" w:rsidRDefault="00B14811" w:rsidP="00021FD1">
      <w:pPr>
        <w:spacing w:before="100" w:beforeAutospacing="1" w:after="100" w:afterAutospacing="1"/>
        <w:rPr>
          <w:rFonts w:ascii="Verdana" w:hAnsi="Verdana"/>
          <w:sz w:val="24"/>
          <w:szCs w:val="24"/>
        </w:rPr>
      </w:pPr>
      <w:r>
        <w:rPr>
          <w:rFonts w:ascii="Verdana" w:hAnsi="Verdana"/>
          <w:sz w:val="24"/>
          <w:szCs w:val="24"/>
        </w:rPr>
        <w:t xml:space="preserve">Vi informeremo appena possibile. </w:t>
      </w:r>
    </w:p>
    <w:p w14:paraId="014E62FC" w14:textId="56D4FCDD" w:rsidR="002D68F1" w:rsidRDefault="00535DA5" w:rsidP="00B0487E">
      <w:pPr>
        <w:spacing w:after="200"/>
        <w:contextualSpacing/>
        <w:rPr>
          <w:rFonts w:ascii="Verdana" w:hAnsi="Verdana"/>
          <w:sz w:val="24"/>
          <w:szCs w:val="24"/>
        </w:rPr>
      </w:pPr>
      <w:r>
        <w:rPr>
          <w:rFonts w:ascii="Verdana" w:hAnsi="Verdana"/>
          <w:sz w:val="24"/>
          <w:szCs w:val="24"/>
        </w:rPr>
        <w:t xml:space="preserve">Cremona, </w:t>
      </w:r>
      <w:r w:rsidR="00B14811">
        <w:rPr>
          <w:rFonts w:ascii="Verdana" w:hAnsi="Verdana"/>
          <w:sz w:val="24"/>
          <w:szCs w:val="24"/>
        </w:rPr>
        <w:t>4</w:t>
      </w:r>
      <w:r w:rsidR="00B0487E">
        <w:rPr>
          <w:rFonts w:ascii="Verdana" w:hAnsi="Verdana"/>
          <w:sz w:val="24"/>
          <w:szCs w:val="24"/>
        </w:rPr>
        <w:t>/6/2020</w:t>
      </w:r>
    </w:p>
    <w:p w14:paraId="16FD5C35" w14:textId="77777777" w:rsidR="002D68F1" w:rsidRDefault="002D68F1" w:rsidP="00E82C9D">
      <w:pPr>
        <w:spacing w:after="200"/>
        <w:ind w:left="284"/>
        <w:contextualSpacing/>
        <w:rPr>
          <w:rFonts w:ascii="Verdana" w:hAnsi="Verdana"/>
          <w:sz w:val="24"/>
          <w:szCs w:val="24"/>
        </w:rPr>
      </w:pPr>
    </w:p>
    <w:p w14:paraId="679C1E86" w14:textId="77777777" w:rsidR="00E82C9D" w:rsidRPr="00E82C9D" w:rsidRDefault="00E82C9D" w:rsidP="00E82C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4"/>
          <w:szCs w:val="24"/>
          <w:bdr w:val="none" w:sz="0" w:space="0" w:color="auto"/>
        </w:rPr>
      </w:pPr>
      <w:r w:rsidRPr="00E82C9D">
        <w:rPr>
          <w:rFonts w:ascii="Verdana" w:eastAsia="Times New Roman" w:hAnsi="Verdana" w:cs="Times New Roman"/>
          <w:color w:val="auto"/>
          <w:sz w:val="24"/>
          <w:szCs w:val="24"/>
          <w:bdr w:val="none" w:sz="0" w:space="0" w:color="auto"/>
        </w:rPr>
        <w:t>f.to Il Dirigente Scolastico</w:t>
      </w:r>
    </w:p>
    <w:p w14:paraId="6B4BF4E3" w14:textId="77777777" w:rsidR="00E82C9D" w:rsidRPr="00E82C9D" w:rsidRDefault="00E82C9D" w:rsidP="00E82C9D">
      <w:pPr>
        <w:pBdr>
          <w:top w:val="none" w:sz="0" w:space="0" w:color="auto"/>
          <w:left w:val="none" w:sz="0" w:space="0" w:color="auto"/>
          <w:bottom w:val="none" w:sz="0" w:space="0" w:color="auto"/>
          <w:right w:val="none" w:sz="0" w:space="0" w:color="auto"/>
          <w:between w:val="none" w:sz="0" w:space="0" w:color="auto"/>
          <w:bar w:val="none" w:sz="0" w:color="auto"/>
        </w:pBdr>
        <w:ind w:left="5664" w:firstLine="708"/>
        <w:jc w:val="center"/>
        <w:rPr>
          <w:rFonts w:ascii="Verdana" w:eastAsia="Times New Roman" w:hAnsi="Verdana" w:cs="Times New Roman"/>
          <w:color w:val="auto"/>
          <w:sz w:val="24"/>
          <w:szCs w:val="24"/>
          <w:bdr w:val="none" w:sz="0" w:space="0" w:color="auto"/>
        </w:rPr>
      </w:pPr>
      <w:r w:rsidRPr="00E82C9D">
        <w:rPr>
          <w:rFonts w:ascii="Verdana" w:eastAsia="Times New Roman" w:hAnsi="Verdana" w:cs="Times New Roman"/>
          <w:color w:val="auto"/>
          <w:sz w:val="24"/>
          <w:szCs w:val="24"/>
          <w:bdr w:val="none" w:sz="0" w:space="0" w:color="auto"/>
        </w:rPr>
        <w:t xml:space="preserve">    Dott. Alberto Ferrari</w:t>
      </w:r>
    </w:p>
    <w:p w14:paraId="5BFE8C1E" w14:textId="77777777" w:rsidR="00E82C9D" w:rsidRPr="00E82C9D" w:rsidRDefault="00E82C9D" w:rsidP="00E82C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0"/>
          <w:szCs w:val="20"/>
          <w:bdr w:val="none" w:sz="0" w:space="0" w:color="auto"/>
        </w:rPr>
      </w:pPr>
      <w:r w:rsidRPr="00E82C9D">
        <w:rPr>
          <w:rFonts w:ascii="Verdana" w:eastAsia="Times New Roman" w:hAnsi="Verdana" w:cs="Times New Roman"/>
          <w:color w:val="auto"/>
          <w:sz w:val="24"/>
          <w:szCs w:val="24"/>
          <w:bdr w:val="none" w:sz="0" w:space="0" w:color="auto"/>
        </w:rPr>
        <w:tab/>
      </w:r>
      <w:r w:rsidRPr="00E82C9D">
        <w:rPr>
          <w:rFonts w:ascii="Verdana" w:eastAsia="Times New Roman" w:hAnsi="Verdana" w:cs="Times New Roman"/>
          <w:color w:val="auto"/>
          <w:sz w:val="24"/>
          <w:szCs w:val="24"/>
          <w:bdr w:val="none" w:sz="0" w:space="0" w:color="auto"/>
        </w:rPr>
        <w:tab/>
      </w:r>
      <w:r w:rsidRPr="00E82C9D">
        <w:rPr>
          <w:rFonts w:ascii="Verdana" w:eastAsia="Times New Roman" w:hAnsi="Verdana" w:cs="Times New Roman"/>
          <w:color w:val="auto"/>
          <w:sz w:val="24"/>
          <w:szCs w:val="24"/>
          <w:bdr w:val="none" w:sz="0" w:space="0" w:color="auto"/>
        </w:rPr>
        <w:tab/>
      </w:r>
      <w:r w:rsidRPr="00E82C9D">
        <w:rPr>
          <w:rFonts w:ascii="Verdana" w:eastAsia="Times New Roman" w:hAnsi="Verdana" w:cs="Times New Roman"/>
          <w:color w:val="auto"/>
          <w:sz w:val="24"/>
          <w:szCs w:val="24"/>
          <w:bdr w:val="none" w:sz="0" w:space="0" w:color="auto"/>
        </w:rPr>
        <w:tab/>
      </w:r>
      <w:r w:rsidRPr="00E82C9D">
        <w:rPr>
          <w:rFonts w:ascii="Verdana" w:eastAsia="Times New Roman" w:hAnsi="Verdana" w:cs="Times New Roman"/>
          <w:color w:val="auto"/>
          <w:sz w:val="24"/>
          <w:szCs w:val="24"/>
          <w:bdr w:val="none" w:sz="0" w:space="0" w:color="auto"/>
        </w:rPr>
        <w:tab/>
      </w:r>
      <w:r w:rsidRPr="00E82C9D">
        <w:rPr>
          <w:rFonts w:ascii="Verdana" w:eastAsia="Times New Roman" w:hAnsi="Verdana" w:cs="Times New Roman"/>
          <w:color w:val="auto"/>
          <w:sz w:val="20"/>
          <w:szCs w:val="20"/>
          <w:bdr w:val="none" w:sz="0" w:space="0" w:color="auto"/>
        </w:rPr>
        <w:t>Firma autografa sostituita da indicazione a mezzo stampa,</w:t>
      </w:r>
    </w:p>
    <w:p w14:paraId="4F524B37" w14:textId="77777777" w:rsidR="00E82C9D" w:rsidRPr="00E82C9D" w:rsidRDefault="00E82C9D" w:rsidP="00E82C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Times New Roman"/>
          <w:color w:val="auto"/>
          <w:sz w:val="20"/>
          <w:szCs w:val="20"/>
          <w:bdr w:val="none" w:sz="0" w:space="0" w:color="auto"/>
        </w:rPr>
      </w:pPr>
      <w:r w:rsidRPr="00E82C9D">
        <w:rPr>
          <w:rFonts w:ascii="Verdana" w:eastAsia="Times New Roman" w:hAnsi="Verdana" w:cs="Times New Roman"/>
          <w:color w:val="auto"/>
          <w:sz w:val="20"/>
          <w:szCs w:val="20"/>
          <w:bdr w:val="none" w:sz="0" w:space="0" w:color="auto"/>
        </w:rPr>
        <w:tab/>
      </w:r>
      <w:r w:rsidRPr="00E82C9D">
        <w:rPr>
          <w:rFonts w:ascii="Verdana" w:eastAsia="Times New Roman" w:hAnsi="Verdana" w:cs="Times New Roman"/>
          <w:color w:val="auto"/>
          <w:sz w:val="20"/>
          <w:szCs w:val="20"/>
          <w:bdr w:val="none" w:sz="0" w:space="0" w:color="auto"/>
        </w:rPr>
        <w:tab/>
      </w:r>
      <w:r w:rsidRPr="00E82C9D">
        <w:rPr>
          <w:rFonts w:ascii="Verdana" w:eastAsia="Times New Roman" w:hAnsi="Verdana" w:cs="Times New Roman"/>
          <w:color w:val="auto"/>
          <w:sz w:val="20"/>
          <w:szCs w:val="20"/>
          <w:bdr w:val="none" w:sz="0" w:space="0" w:color="auto"/>
        </w:rPr>
        <w:tab/>
      </w:r>
      <w:r w:rsidRPr="00E82C9D">
        <w:rPr>
          <w:rFonts w:ascii="Verdana" w:eastAsia="Times New Roman" w:hAnsi="Verdana" w:cs="Times New Roman"/>
          <w:color w:val="auto"/>
          <w:sz w:val="20"/>
          <w:szCs w:val="20"/>
          <w:bdr w:val="none" w:sz="0" w:space="0" w:color="auto"/>
        </w:rPr>
        <w:tab/>
      </w:r>
      <w:r w:rsidRPr="00E82C9D">
        <w:rPr>
          <w:rFonts w:ascii="Verdana" w:eastAsia="Times New Roman" w:hAnsi="Verdana" w:cs="Times New Roman"/>
          <w:color w:val="auto"/>
          <w:sz w:val="20"/>
          <w:szCs w:val="20"/>
          <w:bdr w:val="none" w:sz="0" w:space="0" w:color="auto"/>
        </w:rPr>
        <w:tab/>
        <w:t xml:space="preserve">       ai sensi dell'art.3,c.2 D.Lgs.n 39/93</w:t>
      </w:r>
    </w:p>
    <w:p w14:paraId="231C6189" w14:textId="77777777" w:rsidR="00E82C9D" w:rsidRPr="00E82C9D" w:rsidRDefault="00E82C9D" w:rsidP="00E82C9D">
      <w:pPr>
        <w:spacing w:line="256" w:lineRule="exact"/>
        <w:rPr>
          <w:rFonts w:eastAsia="Times New Roman"/>
          <w:sz w:val="24"/>
          <w:szCs w:val="24"/>
        </w:rPr>
      </w:pPr>
    </w:p>
    <w:p w14:paraId="0280F29A" w14:textId="77777777" w:rsidR="00E82C9D" w:rsidRPr="00E82C9D" w:rsidRDefault="00E82C9D" w:rsidP="00E82C9D">
      <w:pPr>
        <w:spacing w:line="236" w:lineRule="auto"/>
        <w:ind w:right="1280"/>
        <w:rPr>
          <w:rFonts w:ascii="Verdana" w:eastAsia="Times New Roman" w:hAnsi="Verdana"/>
          <w:b/>
          <w:sz w:val="24"/>
        </w:rPr>
      </w:pPr>
    </w:p>
    <w:p w14:paraId="4DC129D6" w14:textId="77777777" w:rsidR="00E82C9D" w:rsidRDefault="00E82C9D" w:rsidP="00E82C9D">
      <w:pPr>
        <w:spacing w:line="236" w:lineRule="auto"/>
        <w:ind w:right="1280"/>
        <w:rPr>
          <w:rFonts w:eastAsia="Times New Roman"/>
        </w:rPr>
      </w:pPr>
    </w:p>
    <w:p w14:paraId="16AD9367" w14:textId="17C7E98E" w:rsidR="003B6E2B" w:rsidRDefault="003B6E2B" w:rsidP="00757792">
      <w:pPr>
        <w:spacing w:line="265" w:lineRule="auto"/>
        <w:rPr>
          <w:rFonts w:eastAsia="Times New Roman"/>
          <w:sz w:val="24"/>
          <w:szCs w:val="24"/>
        </w:rPr>
      </w:pPr>
    </w:p>
    <w:sectPr w:rsidR="003B6E2B">
      <w:headerReference w:type="default" r:id="rId7"/>
      <w:footerReference w:type="default" r:id="rId8"/>
      <w:pgSz w:w="11900" w:h="16840"/>
      <w:pgMar w:top="964" w:right="964" w:bottom="964"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1281" w14:textId="77777777" w:rsidR="00C76046" w:rsidRDefault="00C76046">
      <w:r>
        <w:separator/>
      </w:r>
    </w:p>
  </w:endnote>
  <w:endnote w:type="continuationSeparator" w:id="0">
    <w:p w14:paraId="7F05FC3B" w14:textId="77777777" w:rsidR="00C76046" w:rsidRDefault="00C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E6B7" w14:textId="77777777" w:rsidR="00F57993" w:rsidRDefault="00F57993">
    <w:pPr>
      <w:pBdr>
        <w:bottom w:val="single" w:sz="12" w:space="0" w:color="000000"/>
      </w:pBdr>
      <w:tabs>
        <w:tab w:val="left" w:pos="7300"/>
      </w:tabs>
      <w:jc w:val="center"/>
      <w:rPr>
        <w:rFonts w:ascii="Arial Narrow" w:eastAsia="Arial Narrow" w:hAnsi="Arial Narrow" w:cs="Arial Narrow"/>
        <w:b/>
        <w:bCs/>
        <w:sz w:val="18"/>
        <w:szCs w:val="18"/>
      </w:rPr>
    </w:pPr>
  </w:p>
  <w:p w14:paraId="458E7AF0" w14:textId="77777777" w:rsidR="00F57993" w:rsidRDefault="00746CCD">
    <w:pPr>
      <w:tabs>
        <w:tab w:val="left" w:pos="7300"/>
      </w:tabs>
      <w:jc w:val="center"/>
      <w:rPr>
        <w:rStyle w:val="Nessuno"/>
        <w:rFonts w:ascii="Arial Narrow" w:eastAsia="Arial Narrow" w:hAnsi="Arial Narrow" w:cs="Arial Narrow"/>
        <w:b/>
        <w:bCs/>
        <w:sz w:val="16"/>
        <w:szCs w:val="16"/>
      </w:rPr>
    </w:pPr>
    <w:r>
      <w:rPr>
        <w:rStyle w:val="Nessuno"/>
        <w:rFonts w:ascii="Arial Narrow" w:hAnsi="Arial Narrow"/>
        <w:b/>
        <w:bCs/>
        <w:sz w:val="16"/>
        <w:szCs w:val="16"/>
      </w:rPr>
      <w:t>Sez. Ass. “GHISLERI-BELTRAMI” - Via Palestro,33/35 – 26100  Cremona  -</w:t>
    </w:r>
  </w:p>
  <w:p w14:paraId="060F2EF2" w14:textId="77777777" w:rsidR="00F57993" w:rsidRDefault="00746CCD">
    <w:pPr>
      <w:tabs>
        <w:tab w:val="left" w:pos="7300"/>
      </w:tabs>
      <w:jc w:val="center"/>
      <w:rPr>
        <w:rStyle w:val="Nessuno"/>
        <w:rFonts w:ascii="Arial Narrow" w:eastAsia="Arial Narrow" w:hAnsi="Arial Narrow" w:cs="Arial Narrow"/>
        <w:b/>
        <w:bCs/>
        <w:sz w:val="16"/>
        <w:szCs w:val="16"/>
      </w:rPr>
    </w:pPr>
    <w:r>
      <w:rPr>
        <w:rStyle w:val="Nessuno"/>
        <w:rFonts w:ascii="Arial Narrow" w:hAnsi="Arial Narrow"/>
        <w:b/>
        <w:bCs/>
        <w:sz w:val="16"/>
        <w:szCs w:val="16"/>
      </w:rPr>
      <w:t xml:space="preserve">ITG “P. VACCHELLI” - Via Palestro, 35 - 26100- Cremona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8AB75" w14:textId="77777777" w:rsidR="00C76046" w:rsidRDefault="00C76046">
      <w:r>
        <w:separator/>
      </w:r>
    </w:p>
  </w:footnote>
  <w:footnote w:type="continuationSeparator" w:id="0">
    <w:p w14:paraId="15BCA8BB" w14:textId="77777777" w:rsidR="00C76046" w:rsidRDefault="00C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07FA" w14:textId="77777777" w:rsidR="00631BAE" w:rsidRDefault="00B14811" w:rsidP="00631BAE">
    <w:pPr>
      <w:rPr>
        <w:rFonts w:ascii="Verdana" w:hAnsi="Verdana" w:cs="Bookman Old Style"/>
        <w:sz w:val="22"/>
        <w:szCs w:val="22"/>
      </w:rPr>
    </w:pPr>
    <w:bookmarkStart w:id="0" w:name="_Hlk517777879"/>
    <w:bookmarkStart w:id="1" w:name="_Hlk517777880"/>
    <w:bookmarkStart w:id="2" w:name="_Hlk517777884"/>
    <w:bookmarkStart w:id="3" w:name="_Hlk517777885"/>
    <w:bookmarkStart w:id="4" w:name="_Hlk517777886"/>
    <w:bookmarkStart w:id="5" w:name="_Hlk517777887"/>
    <w:r>
      <w:rPr>
        <w:noProof/>
      </w:rPr>
      <w:object w:dxaOrig="1440" w:dyaOrig="1440" w14:anchorId="07013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2.75pt;margin-top:-5.8pt;width:53.85pt;height:39.4pt;z-index:251659264;visibility:visible;mso-wrap-edited:f">
          <v:imagedata r:id="rId1" o:title=""/>
          <w10:wrap anchorx="page"/>
        </v:shape>
        <o:OLEObject Type="Embed" ProgID="Word.Picture.8" ShapeID="_x0000_s2049" DrawAspect="Content" ObjectID="_1652766199" r:id="rId2"/>
      </w:object>
    </w:r>
  </w:p>
  <w:p w14:paraId="5C89D79D" w14:textId="77777777" w:rsidR="00631BAE" w:rsidRDefault="00631BAE" w:rsidP="00631BAE">
    <w:pPr>
      <w:rPr>
        <w:rFonts w:ascii="Bookman Old Style" w:hAnsi="Bookman Old Style" w:cs="Bookman Old Style"/>
        <w:sz w:val="22"/>
        <w:szCs w:val="22"/>
      </w:rPr>
    </w:pPr>
  </w:p>
  <w:p w14:paraId="2F217B0D" w14:textId="77777777" w:rsidR="00631BAE" w:rsidRDefault="00631BAE" w:rsidP="00631BAE">
    <w:pPr>
      <w:jc w:val="center"/>
      <w:rPr>
        <w:rFonts w:ascii="Bookman Old Style" w:hAnsi="Bookman Old Style" w:cs="Bookman Old Style"/>
        <w:sz w:val="22"/>
        <w:szCs w:val="22"/>
      </w:rPr>
    </w:pPr>
  </w:p>
  <w:p w14:paraId="327A7378" w14:textId="77777777" w:rsidR="00631BAE" w:rsidRPr="00ED64EE" w:rsidRDefault="00631BAE" w:rsidP="00631BAE">
    <w:pPr>
      <w:pStyle w:val="Titolo2"/>
      <w:rPr>
        <w:rFonts w:ascii="Verdana" w:hAnsi="Verdana"/>
        <w:i w:val="0"/>
        <w:sz w:val="24"/>
        <w:szCs w:val="24"/>
      </w:rPr>
    </w:pPr>
    <w:bookmarkStart w:id="6" w:name="_Hlk516727726"/>
    <w:r w:rsidRPr="00ED64EE">
      <w:rPr>
        <w:rFonts w:ascii="Verdana" w:hAnsi="Verdana"/>
        <w:i w:val="0"/>
        <w:sz w:val="24"/>
        <w:szCs w:val="24"/>
      </w:rPr>
      <w:t>Ministero dell’Istruzione, dell’Università e della Ricerca</w:t>
    </w:r>
  </w:p>
  <w:p w14:paraId="1EACA2F4" w14:textId="77777777" w:rsidR="00631BAE" w:rsidRPr="00ED64EE" w:rsidRDefault="00631BAE" w:rsidP="00631BAE">
    <w:pPr>
      <w:pStyle w:val="Titolo2"/>
      <w:rPr>
        <w:rFonts w:ascii="Verdana" w:hAnsi="Verdana"/>
        <w:i w:val="0"/>
        <w:sz w:val="24"/>
        <w:szCs w:val="24"/>
      </w:rPr>
    </w:pPr>
    <w:r w:rsidRPr="00ED64EE">
      <w:rPr>
        <w:rFonts w:ascii="Verdana" w:hAnsi="Verdana"/>
        <w:i w:val="0"/>
        <w:sz w:val="24"/>
        <w:szCs w:val="24"/>
      </w:rPr>
      <w:t xml:space="preserve">ISTITUTO D’ ISTRUZIONE SUPERIORE </w:t>
    </w:r>
  </w:p>
  <w:p w14:paraId="5FF434BE" w14:textId="77777777" w:rsidR="00631BAE" w:rsidRPr="006827F4" w:rsidRDefault="00631BAE" w:rsidP="00631BAE">
    <w:pPr>
      <w:pStyle w:val="Titolo2"/>
      <w:rPr>
        <w:rFonts w:ascii="Verdana" w:hAnsi="Verdana"/>
        <w:sz w:val="24"/>
        <w:szCs w:val="24"/>
      </w:rPr>
    </w:pPr>
    <w:r w:rsidRPr="006827F4">
      <w:rPr>
        <w:rFonts w:ascii="Verdana" w:hAnsi="Verdana"/>
        <w:sz w:val="24"/>
        <w:szCs w:val="24"/>
      </w:rPr>
      <w:t>"ARCANGELO GHISLERI"</w:t>
    </w:r>
  </w:p>
  <w:p w14:paraId="36984F84" w14:textId="77777777" w:rsidR="00631BAE" w:rsidRDefault="00631BAE" w:rsidP="00631BAE">
    <w:pPr>
      <w:jc w:val="center"/>
      <w:rPr>
        <w:rFonts w:ascii="Verdana" w:hAnsi="Verdana" w:cs="Kartika"/>
        <w:bCs/>
        <w:sz w:val="18"/>
        <w:szCs w:val="22"/>
      </w:rPr>
    </w:pPr>
    <w:bookmarkStart w:id="7" w:name="_Hlk516558471"/>
    <w:r>
      <w:rPr>
        <w:rFonts w:ascii="Verdana" w:hAnsi="Verdana" w:cs="Kartika"/>
        <w:bCs/>
        <w:sz w:val="18"/>
        <w:szCs w:val="22"/>
      </w:rPr>
      <w:t>Via Palestro, 35 - 26100- Cremona</w:t>
    </w:r>
  </w:p>
  <w:p w14:paraId="0C2F436A" w14:textId="77777777" w:rsidR="00631BAE" w:rsidRDefault="00631BAE" w:rsidP="00631BAE">
    <w:pPr>
      <w:jc w:val="center"/>
      <w:rPr>
        <w:rFonts w:ascii="Verdana" w:hAnsi="Verdana" w:cs="Kartika"/>
        <w:bCs/>
        <w:sz w:val="18"/>
        <w:szCs w:val="22"/>
      </w:rPr>
    </w:pPr>
    <w:r>
      <w:rPr>
        <w:rFonts w:ascii="Verdana" w:hAnsi="Verdana" w:cs="Kartika"/>
        <w:bCs/>
        <w:sz w:val="18"/>
        <w:szCs w:val="22"/>
      </w:rPr>
      <w:t>tel. 0372/20216 - 28788 – fax. 0372/461140 Codice fiscale: 93008510195</w:t>
    </w:r>
  </w:p>
  <w:p w14:paraId="0C39DF6D" w14:textId="77777777" w:rsidR="00631BAE" w:rsidRDefault="00631BAE" w:rsidP="00631BAE">
    <w:pPr>
      <w:jc w:val="center"/>
      <w:rPr>
        <w:rFonts w:ascii="Verdana" w:hAnsi="Verdana" w:cs="Bookman Old Style"/>
        <w:bCs/>
        <w:iCs/>
        <w:sz w:val="20"/>
        <w:szCs w:val="20"/>
      </w:rPr>
    </w:pPr>
    <w:r>
      <w:rPr>
        <w:rFonts w:ascii="Verdana" w:hAnsi="Verdana" w:cs="Bookman Old Style"/>
        <w:bCs/>
        <w:iCs/>
        <w:sz w:val="20"/>
        <w:szCs w:val="20"/>
      </w:rPr>
      <w:t xml:space="preserve">Posta elettronica certificata: </w:t>
    </w:r>
    <w:hyperlink r:id="rId3" w:history="1">
      <w:r w:rsidRPr="00FB4872">
        <w:rPr>
          <w:rStyle w:val="Collegamentoipertestuale"/>
          <w:rFonts w:ascii="Verdana" w:hAnsi="Verdana" w:cs="Bookman Old Style"/>
          <w:bCs/>
          <w:iCs/>
          <w:sz w:val="20"/>
          <w:szCs w:val="20"/>
        </w:rPr>
        <w:t>cris00300a@pec.istruzione.it</w:t>
      </w:r>
    </w:hyperlink>
  </w:p>
  <w:p w14:paraId="233D08A1" w14:textId="77777777" w:rsidR="00631BAE" w:rsidRPr="00E248EB" w:rsidRDefault="00631BAE" w:rsidP="00631BAE">
    <w:pPr>
      <w:jc w:val="center"/>
      <w:rPr>
        <w:rFonts w:ascii="Verdana" w:hAnsi="Verdana" w:cs="Bookman Old Style"/>
        <w:bCs/>
        <w:iCs/>
        <w:sz w:val="20"/>
        <w:szCs w:val="20"/>
      </w:rPr>
    </w:pPr>
    <w:r>
      <w:rPr>
        <w:rFonts w:ascii="Verdana" w:hAnsi="Verdana" w:cs="Bookman Old Style"/>
        <w:bCs/>
        <w:iCs/>
        <w:sz w:val="20"/>
        <w:szCs w:val="20"/>
      </w:rPr>
      <w:t xml:space="preserve">Posta elettronica istituzionale: </w:t>
    </w:r>
    <w:hyperlink r:id="rId4" w:history="1">
      <w:r>
        <w:rPr>
          <w:rStyle w:val="Collegamentoipertestuale"/>
          <w:rFonts w:ascii="Verdana" w:hAnsi="Verdana" w:cs="Bookman Old Style"/>
          <w:bCs/>
          <w:iCs/>
          <w:sz w:val="20"/>
          <w:szCs w:val="20"/>
        </w:rPr>
        <w:t>cris00300a@istruzione.it</w:t>
      </w:r>
    </w:hyperlink>
    <w:bookmarkEnd w:id="0"/>
    <w:bookmarkEnd w:id="1"/>
    <w:bookmarkEnd w:id="2"/>
    <w:bookmarkEnd w:id="3"/>
    <w:bookmarkEnd w:id="4"/>
    <w:bookmarkEnd w:id="5"/>
    <w:bookmarkEnd w:id="6"/>
    <w:bookmarkEnd w:id="7"/>
  </w:p>
  <w:p w14:paraId="7780CC85" w14:textId="77777777" w:rsidR="00F57993" w:rsidRPr="00631BAE" w:rsidRDefault="00F57993" w:rsidP="00631B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7B07B9"/>
    <w:multiLevelType w:val="hybridMultilevel"/>
    <w:tmpl w:val="1F742082"/>
    <w:lvl w:ilvl="0" w:tplc="0F209734">
      <w:numFmt w:val="bullet"/>
      <w:lvlText w:val="-"/>
      <w:lvlJc w:val="left"/>
      <w:pPr>
        <w:ind w:left="644" w:hanging="360"/>
      </w:pPr>
      <w:rPr>
        <w:rFonts w:ascii="Verdana" w:eastAsia="Arial Unicode MS" w:hAnsi="Verdana" w:cs="Arial Unicode M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93"/>
    <w:rsid w:val="0001657F"/>
    <w:rsid w:val="00021FD1"/>
    <w:rsid w:val="00172127"/>
    <w:rsid w:val="0023327C"/>
    <w:rsid w:val="00271649"/>
    <w:rsid w:val="0028799B"/>
    <w:rsid w:val="0029469C"/>
    <w:rsid w:val="002C5292"/>
    <w:rsid w:val="002D68F1"/>
    <w:rsid w:val="002E335E"/>
    <w:rsid w:val="003003B4"/>
    <w:rsid w:val="00301C7E"/>
    <w:rsid w:val="00366E2F"/>
    <w:rsid w:val="00377047"/>
    <w:rsid w:val="003B1AB5"/>
    <w:rsid w:val="003B6E2B"/>
    <w:rsid w:val="0041647E"/>
    <w:rsid w:val="00422F9C"/>
    <w:rsid w:val="00452B72"/>
    <w:rsid w:val="00482FD4"/>
    <w:rsid w:val="0052296D"/>
    <w:rsid w:val="00535DA5"/>
    <w:rsid w:val="00587F7E"/>
    <w:rsid w:val="00631BAE"/>
    <w:rsid w:val="00746CCD"/>
    <w:rsid w:val="00757792"/>
    <w:rsid w:val="00823F44"/>
    <w:rsid w:val="008518B1"/>
    <w:rsid w:val="008F30A1"/>
    <w:rsid w:val="009A07F6"/>
    <w:rsid w:val="009B0821"/>
    <w:rsid w:val="009C7AE2"/>
    <w:rsid w:val="00A97CAA"/>
    <w:rsid w:val="00AB1877"/>
    <w:rsid w:val="00B0487E"/>
    <w:rsid w:val="00B14811"/>
    <w:rsid w:val="00BA6146"/>
    <w:rsid w:val="00BF0DFE"/>
    <w:rsid w:val="00C051B5"/>
    <w:rsid w:val="00C76046"/>
    <w:rsid w:val="00C815B5"/>
    <w:rsid w:val="00C904CC"/>
    <w:rsid w:val="00D230D5"/>
    <w:rsid w:val="00D31B9F"/>
    <w:rsid w:val="00E02617"/>
    <w:rsid w:val="00E43257"/>
    <w:rsid w:val="00E82C9D"/>
    <w:rsid w:val="00EA57DC"/>
    <w:rsid w:val="00F30637"/>
    <w:rsid w:val="00F5659D"/>
    <w:rsid w:val="00F57993"/>
    <w:rsid w:val="00FB2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F96AF"/>
  <w15:docId w15:val="{A4D09D6C-DDC5-496D-A67C-7F49A0B9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cs="Arial Unicode MS"/>
      <w:color w:val="000000"/>
      <w:sz w:val="28"/>
      <w:szCs w:val="28"/>
      <w:u w:color="000000"/>
    </w:rPr>
  </w:style>
  <w:style w:type="paragraph" w:styleId="Titolo1">
    <w:name w:val="heading 1"/>
    <w:basedOn w:val="Normale"/>
    <w:next w:val="Normale"/>
    <w:link w:val="Titolo1Carattere"/>
    <w:uiPriority w:val="9"/>
    <w:qFormat/>
    <w:rsid w:val="00A97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next w:val="Normale"/>
    <w:uiPriority w:val="9"/>
    <w:unhideWhenUsed/>
    <w:qFormat/>
    <w:pPr>
      <w:keepNext/>
      <w:jc w:val="center"/>
      <w:outlineLvl w:val="1"/>
    </w:pPr>
    <w:rPr>
      <w:rFonts w:ascii="Cambria" w:eastAsia="Cambria" w:hAnsi="Cambria" w:cs="Cambria"/>
      <w:b/>
      <w:bCs/>
      <w:i/>
      <w:iCs/>
      <w:color w:val="000000"/>
      <w:sz w:val="28"/>
      <w:szCs w:val="28"/>
      <w:u w:color="000000"/>
    </w:rPr>
  </w:style>
  <w:style w:type="paragraph" w:styleId="Titolo3">
    <w:name w:val="heading 3"/>
    <w:basedOn w:val="Normale"/>
    <w:next w:val="Normale"/>
    <w:link w:val="Titolo3Carattere"/>
    <w:uiPriority w:val="9"/>
    <w:semiHidden/>
    <w:unhideWhenUsed/>
    <w:qFormat/>
    <w:rsid w:val="00E82C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
    <w:name w:val="Nessuno"/>
  </w:style>
  <w:style w:type="character" w:customStyle="1" w:styleId="Hyperlink0">
    <w:name w:val="Hyperlink.0"/>
    <w:basedOn w:val="Nessuno"/>
    <w:rPr>
      <w:rFonts w:ascii="Verdana" w:eastAsia="Verdana" w:hAnsi="Verdana" w:cs="Verdana"/>
      <w:color w:val="0000FF"/>
      <w:sz w:val="20"/>
      <w:szCs w:val="20"/>
      <w:u w:val="single" w:color="0000FF"/>
    </w:rPr>
  </w:style>
  <w:style w:type="paragraph" w:customStyle="1" w:styleId="Normale1">
    <w:name w:val="Normale1"/>
    <w:pPr>
      <w:jc w:val="both"/>
    </w:pPr>
    <w:rPr>
      <w:rFonts w:eastAsia="Times New Roman"/>
      <w:color w:val="000000"/>
      <w:sz w:val="28"/>
      <w:szCs w:val="28"/>
      <w:u w:color="000000"/>
    </w:rPr>
  </w:style>
  <w:style w:type="paragraph" w:customStyle="1" w:styleId="ModulovuotoA">
    <w:name w:val="Modulo vuoto A"/>
    <w:pPr>
      <w:jc w:val="both"/>
    </w:pPr>
    <w:rPr>
      <w:rFonts w:eastAsia="Times New Roman"/>
      <w:color w:val="000000"/>
      <w:u w:color="000000"/>
    </w:rPr>
  </w:style>
  <w:style w:type="paragraph" w:styleId="Intestazione">
    <w:name w:val="header"/>
    <w:basedOn w:val="Normale"/>
    <w:link w:val="IntestazioneCarattere"/>
    <w:uiPriority w:val="99"/>
    <w:unhideWhenUsed/>
    <w:rsid w:val="003B6E2B"/>
    <w:pPr>
      <w:tabs>
        <w:tab w:val="center" w:pos="4819"/>
        <w:tab w:val="right" w:pos="9638"/>
      </w:tabs>
    </w:pPr>
  </w:style>
  <w:style w:type="character" w:customStyle="1" w:styleId="IntestazioneCarattere">
    <w:name w:val="Intestazione Carattere"/>
    <w:basedOn w:val="Carpredefinitoparagrafo"/>
    <w:link w:val="Intestazione"/>
    <w:uiPriority w:val="99"/>
    <w:rsid w:val="003B6E2B"/>
    <w:rPr>
      <w:rFonts w:cs="Arial Unicode MS"/>
      <w:color w:val="000000"/>
      <w:sz w:val="28"/>
      <w:szCs w:val="28"/>
      <w:u w:color="000000"/>
    </w:rPr>
  </w:style>
  <w:style w:type="paragraph" w:styleId="Pidipagina">
    <w:name w:val="footer"/>
    <w:basedOn w:val="Normale"/>
    <w:link w:val="PidipaginaCarattere"/>
    <w:uiPriority w:val="99"/>
    <w:unhideWhenUsed/>
    <w:rsid w:val="003B6E2B"/>
    <w:pPr>
      <w:tabs>
        <w:tab w:val="center" w:pos="4819"/>
        <w:tab w:val="right" w:pos="9638"/>
      </w:tabs>
    </w:pPr>
  </w:style>
  <w:style w:type="character" w:customStyle="1" w:styleId="PidipaginaCarattere">
    <w:name w:val="Piè di pagina Carattere"/>
    <w:basedOn w:val="Carpredefinitoparagrafo"/>
    <w:link w:val="Pidipagina"/>
    <w:uiPriority w:val="99"/>
    <w:rsid w:val="003B6E2B"/>
    <w:rPr>
      <w:rFonts w:cs="Arial Unicode MS"/>
      <w:color w:val="000000"/>
      <w:sz w:val="28"/>
      <w:szCs w:val="28"/>
      <w:u w:color="000000"/>
    </w:rPr>
  </w:style>
  <w:style w:type="character" w:customStyle="1" w:styleId="Titolo1Carattere">
    <w:name w:val="Titolo 1 Carattere"/>
    <w:basedOn w:val="Carpredefinitoparagrafo"/>
    <w:link w:val="Titolo1"/>
    <w:uiPriority w:val="9"/>
    <w:rsid w:val="00A97CAA"/>
    <w:rPr>
      <w:rFonts w:asciiTheme="majorHAnsi" w:eastAsiaTheme="majorEastAsia" w:hAnsiTheme="majorHAnsi" w:cstheme="majorBidi"/>
      <w:color w:val="365F91" w:themeColor="accent1" w:themeShade="BF"/>
      <w:sz w:val="32"/>
      <w:szCs w:val="32"/>
      <w:u w:color="000000"/>
    </w:rPr>
  </w:style>
  <w:style w:type="character" w:customStyle="1" w:styleId="Titolo3Carattere">
    <w:name w:val="Titolo 3 Carattere"/>
    <w:basedOn w:val="Carpredefinitoparagrafo"/>
    <w:link w:val="Titolo3"/>
    <w:uiPriority w:val="9"/>
    <w:semiHidden/>
    <w:rsid w:val="00E82C9D"/>
    <w:rPr>
      <w:rFonts w:asciiTheme="majorHAnsi" w:eastAsiaTheme="majorEastAsia" w:hAnsiTheme="majorHAnsi" w:cstheme="majorBidi"/>
      <w:color w:val="243F60" w:themeColor="accent1" w:themeShade="7F"/>
      <w:sz w:val="24"/>
      <w:szCs w:val="24"/>
      <w:u w:color="000000"/>
    </w:rPr>
  </w:style>
  <w:style w:type="character" w:customStyle="1" w:styleId="Menzionenonrisolta1">
    <w:name w:val="Menzione non risolta1"/>
    <w:basedOn w:val="Carpredefinitoparagrafo"/>
    <w:uiPriority w:val="99"/>
    <w:semiHidden/>
    <w:unhideWhenUsed/>
    <w:rsid w:val="002D68F1"/>
    <w:rPr>
      <w:color w:val="605E5C"/>
      <w:shd w:val="clear" w:color="auto" w:fill="E1DFDD"/>
    </w:rPr>
  </w:style>
  <w:style w:type="paragraph" w:styleId="Paragrafoelenco">
    <w:name w:val="List Paragraph"/>
    <w:basedOn w:val="Normale"/>
    <w:uiPriority w:val="34"/>
    <w:qFormat/>
    <w:rsid w:val="00BF0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1874">
      <w:bodyDiv w:val="1"/>
      <w:marLeft w:val="0"/>
      <w:marRight w:val="0"/>
      <w:marTop w:val="0"/>
      <w:marBottom w:val="0"/>
      <w:divBdr>
        <w:top w:val="none" w:sz="0" w:space="0" w:color="auto"/>
        <w:left w:val="none" w:sz="0" w:space="0" w:color="auto"/>
        <w:bottom w:val="none" w:sz="0" w:space="0" w:color="auto"/>
        <w:right w:val="none" w:sz="0" w:space="0" w:color="auto"/>
      </w:divBdr>
      <w:divsChild>
        <w:div w:id="1439371874">
          <w:marLeft w:val="0"/>
          <w:marRight w:val="0"/>
          <w:marTop w:val="0"/>
          <w:marBottom w:val="0"/>
          <w:divBdr>
            <w:top w:val="none" w:sz="0" w:space="0" w:color="auto"/>
            <w:left w:val="none" w:sz="0" w:space="0" w:color="auto"/>
            <w:bottom w:val="none" w:sz="0" w:space="0" w:color="auto"/>
            <w:right w:val="none" w:sz="0" w:space="0" w:color="auto"/>
          </w:divBdr>
          <w:divsChild>
            <w:div w:id="784539182">
              <w:marLeft w:val="0"/>
              <w:marRight w:val="0"/>
              <w:marTop w:val="0"/>
              <w:marBottom w:val="0"/>
              <w:divBdr>
                <w:top w:val="none" w:sz="0" w:space="0" w:color="auto"/>
                <w:left w:val="none" w:sz="0" w:space="0" w:color="auto"/>
                <w:bottom w:val="none" w:sz="0" w:space="0" w:color="auto"/>
                <w:right w:val="none" w:sz="0" w:space="0" w:color="auto"/>
              </w:divBdr>
            </w:div>
            <w:div w:id="1466896263">
              <w:marLeft w:val="0"/>
              <w:marRight w:val="0"/>
              <w:marTop w:val="0"/>
              <w:marBottom w:val="0"/>
              <w:divBdr>
                <w:top w:val="none" w:sz="0" w:space="0" w:color="auto"/>
                <w:left w:val="none" w:sz="0" w:space="0" w:color="auto"/>
                <w:bottom w:val="none" w:sz="0" w:space="0" w:color="auto"/>
                <w:right w:val="none" w:sz="0" w:space="0" w:color="auto"/>
              </w:divBdr>
            </w:div>
            <w:div w:id="1037966699">
              <w:marLeft w:val="0"/>
              <w:marRight w:val="0"/>
              <w:marTop w:val="0"/>
              <w:marBottom w:val="0"/>
              <w:divBdr>
                <w:top w:val="none" w:sz="0" w:space="0" w:color="auto"/>
                <w:left w:val="none" w:sz="0" w:space="0" w:color="auto"/>
                <w:bottom w:val="none" w:sz="0" w:space="0" w:color="auto"/>
                <w:right w:val="none" w:sz="0" w:space="0" w:color="auto"/>
              </w:divBdr>
            </w:div>
            <w:div w:id="474496655">
              <w:marLeft w:val="0"/>
              <w:marRight w:val="0"/>
              <w:marTop w:val="0"/>
              <w:marBottom w:val="0"/>
              <w:divBdr>
                <w:top w:val="none" w:sz="0" w:space="0" w:color="auto"/>
                <w:left w:val="none" w:sz="0" w:space="0" w:color="auto"/>
                <w:bottom w:val="none" w:sz="0" w:space="0" w:color="auto"/>
                <w:right w:val="none" w:sz="0" w:space="0" w:color="auto"/>
              </w:divBdr>
            </w:div>
            <w:div w:id="1115515756">
              <w:marLeft w:val="0"/>
              <w:marRight w:val="0"/>
              <w:marTop w:val="0"/>
              <w:marBottom w:val="0"/>
              <w:divBdr>
                <w:top w:val="none" w:sz="0" w:space="0" w:color="auto"/>
                <w:left w:val="none" w:sz="0" w:space="0" w:color="auto"/>
                <w:bottom w:val="none" w:sz="0" w:space="0" w:color="auto"/>
                <w:right w:val="none" w:sz="0" w:space="0" w:color="auto"/>
              </w:divBdr>
              <w:divsChild>
                <w:div w:id="533226061">
                  <w:marLeft w:val="0"/>
                  <w:marRight w:val="0"/>
                  <w:marTop w:val="0"/>
                  <w:marBottom w:val="0"/>
                  <w:divBdr>
                    <w:top w:val="none" w:sz="0" w:space="0" w:color="auto"/>
                    <w:left w:val="none" w:sz="0" w:space="0" w:color="auto"/>
                    <w:bottom w:val="none" w:sz="0" w:space="0" w:color="auto"/>
                    <w:right w:val="none" w:sz="0" w:space="0" w:color="auto"/>
                  </w:divBdr>
                </w:div>
              </w:divsChild>
            </w:div>
            <w:div w:id="735779843">
              <w:marLeft w:val="0"/>
              <w:marRight w:val="0"/>
              <w:marTop w:val="0"/>
              <w:marBottom w:val="0"/>
              <w:divBdr>
                <w:top w:val="none" w:sz="0" w:space="0" w:color="auto"/>
                <w:left w:val="none" w:sz="0" w:space="0" w:color="auto"/>
                <w:bottom w:val="none" w:sz="0" w:space="0" w:color="auto"/>
                <w:right w:val="none" w:sz="0" w:space="0" w:color="auto"/>
              </w:divBdr>
            </w:div>
            <w:div w:id="682628099">
              <w:marLeft w:val="0"/>
              <w:marRight w:val="0"/>
              <w:marTop w:val="0"/>
              <w:marBottom w:val="0"/>
              <w:divBdr>
                <w:top w:val="none" w:sz="0" w:space="0" w:color="auto"/>
                <w:left w:val="none" w:sz="0" w:space="0" w:color="auto"/>
                <w:bottom w:val="none" w:sz="0" w:space="0" w:color="auto"/>
                <w:right w:val="none" w:sz="0" w:space="0" w:color="auto"/>
              </w:divBdr>
            </w:div>
            <w:div w:id="1197238140">
              <w:marLeft w:val="0"/>
              <w:marRight w:val="0"/>
              <w:marTop w:val="0"/>
              <w:marBottom w:val="0"/>
              <w:divBdr>
                <w:top w:val="none" w:sz="0" w:space="0" w:color="auto"/>
                <w:left w:val="none" w:sz="0" w:space="0" w:color="auto"/>
                <w:bottom w:val="none" w:sz="0" w:space="0" w:color="auto"/>
                <w:right w:val="none" w:sz="0" w:space="0" w:color="auto"/>
              </w:divBdr>
            </w:div>
            <w:div w:id="914633757">
              <w:marLeft w:val="0"/>
              <w:marRight w:val="0"/>
              <w:marTop w:val="0"/>
              <w:marBottom w:val="0"/>
              <w:divBdr>
                <w:top w:val="none" w:sz="0" w:space="0" w:color="auto"/>
                <w:left w:val="none" w:sz="0" w:space="0" w:color="auto"/>
                <w:bottom w:val="none" w:sz="0" w:space="0" w:color="auto"/>
                <w:right w:val="none" w:sz="0" w:space="0" w:color="auto"/>
              </w:divBdr>
            </w:div>
            <w:div w:id="1583488042">
              <w:marLeft w:val="0"/>
              <w:marRight w:val="0"/>
              <w:marTop w:val="0"/>
              <w:marBottom w:val="0"/>
              <w:divBdr>
                <w:top w:val="none" w:sz="0" w:space="0" w:color="auto"/>
                <w:left w:val="none" w:sz="0" w:space="0" w:color="auto"/>
                <w:bottom w:val="none" w:sz="0" w:space="0" w:color="auto"/>
                <w:right w:val="none" w:sz="0" w:space="0" w:color="auto"/>
              </w:divBdr>
            </w:div>
            <w:div w:id="177429358">
              <w:marLeft w:val="0"/>
              <w:marRight w:val="0"/>
              <w:marTop w:val="0"/>
              <w:marBottom w:val="0"/>
              <w:divBdr>
                <w:top w:val="none" w:sz="0" w:space="0" w:color="auto"/>
                <w:left w:val="none" w:sz="0" w:space="0" w:color="auto"/>
                <w:bottom w:val="none" w:sz="0" w:space="0" w:color="auto"/>
                <w:right w:val="none" w:sz="0" w:space="0" w:color="auto"/>
              </w:divBdr>
            </w:div>
            <w:div w:id="750203838">
              <w:marLeft w:val="0"/>
              <w:marRight w:val="0"/>
              <w:marTop w:val="0"/>
              <w:marBottom w:val="0"/>
              <w:divBdr>
                <w:top w:val="none" w:sz="0" w:space="0" w:color="auto"/>
                <w:left w:val="none" w:sz="0" w:space="0" w:color="auto"/>
                <w:bottom w:val="none" w:sz="0" w:space="0" w:color="auto"/>
                <w:right w:val="none" w:sz="0" w:space="0" w:color="auto"/>
              </w:divBdr>
            </w:div>
            <w:div w:id="139462825">
              <w:marLeft w:val="0"/>
              <w:marRight w:val="0"/>
              <w:marTop w:val="0"/>
              <w:marBottom w:val="0"/>
              <w:divBdr>
                <w:top w:val="none" w:sz="0" w:space="0" w:color="auto"/>
                <w:left w:val="none" w:sz="0" w:space="0" w:color="auto"/>
                <w:bottom w:val="none" w:sz="0" w:space="0" w:color="auto"/>
                <w:right w:val="none" w:sz="0" w:space="0" w:color="auto"/>
              </w:divBdr>
            </w:div>
            <w:div w:id="1327247061">
              <w:marLeft w:val="0"/>
              <w:marRight w:val="0"/>
              <w:marTop w:val="0"/>
              <w:marBottom w:val="0"/>
              <w:divBdr>
                <w:top w:val="none" w:sz="0" w:space="0" w:color="auto"/>
                <w:left w:val="none" w:sz="0" w:space="0" w:color="auto"/>
                <w:bottom w:val="none" w:sz="0" w:space="0" w:color="auto"/>
                <w:right w:val="none" w:sz="0" w:space="0" w:color="auto"/>
              </w:divBdr>
            </w:div>
            <w:div w:id="1213346628">
              <w:marLeft w:val="0"/>
              <w:marRight w:val="0"/>
              <w:marTop w:val="0"/>
              <w:marBottom w:val="0"/>
              <w:divBdr>
                <w:top w:val="none" w:sz="0" w:space="0" w:color="auto"/>
                <w:left w:val="none" w:sz="0" w:space="0" w:color="auto"/>
                <w:bottom w:val="none" w:sz="0" w:space="0" w:color="auto"/>
                <w:right w:val="none" w:sz="0" w:space="0" w:color="auto"/>
              </w:divBdr>
            </w:div>
          </w:divsChild>
        </w:div>
        <w:div w:id="1257713829">
          <w:marLeft w:val="0"/>
          <w:marRight w:val="0"/>
          <w:marTop w:val="0"/>
          <w:marBottom w:val="0"/>
          <w:divBdr>
            <w:top w:val="none" w:sz="0" w:space="0" w:color="auto"/>
            <w:left w:val="none" w:sz="0" w:space="0" w:color="auto"/>
            <w:bottom w:val="none" w:sz="0" w:space="0" w:color="auto"/>
            <w:right w:val="none" w:sz="0" w:space="0" w:color="auto"/>
          </w:divBdr>
        </w:div>
        <w:div w:id="869756383">
          <w:marLeft w:val="0"/>
          <w:marRight w:val="0"/>
          <w:marTop w:val="0"/>
          <w:marBottom w:val="0"/>
          <w:divBdr>
            <w:top w:val="none" w:sz="0" w:space="0" w:color="auto"/>
            <w:left w:val="none" w:sz="0" w:space="0" w:color="auto"/>
            <w:bottom w:val="none" w:sz="0" w:space="0" w:color="auto"/>
            <w:right w:val="none" w:sz="0" w:space="0" w:color="auto"/>
          </w:divBdr>
        </w:div>
        <w:div w:id="486559366">
          <w:marLeft w:val="0"/>
          <w:marRight w:val="0"/>
          <w:marTop w:val="0"/>
          <w:marBottom w:val="0"/>
          <w:divBdr>
            <w:top w:val="none" w:sz="0" w:space="0" w:color="auto"/>
            <w:left w:val="none" w:sz="0" w:space="0" w:color="auto"/>
            <w:bottom w:val="none" w:sz="0" w:space="0" w:color="auto"/>
            <w:right w:val="none" w:sz="0" w:space="0" w:color="auto"/>
          </w:divBdr>
        </w:div>
        <w:div w:id="194659603">
          <w:marLeft w:val="0"/>
          <w:marRight w:val="0"/>
          <w:marTop w:val="0"/>
          <w:marBottom w:val="0"/>
          <w:divBdr>
            <w:top w:val="none" w:sz="0" w:space="0" w:color="auto"/>
            <w:left w:val="none" w:sz="0" w:space="0" w:color="auto"/>
            <w:bottom w:val="none" w:sz="0" w:space="0" w:color="auto"/>
            <w:right w:val="none" w:sz="0" w:space="0" w:color="auto"/>
          </w:divBdr>
        </w:div>
      </w:divsChild>
    </w:div>
    <w:div w:id="674456586">
      <w:bodyDiv w:val="1"/>
      <w:marLeft w:val="0"/>
      <w:marRight w:val="0"/>
      <w:marTop w:val="0"/>
      <w:marBottom w:val="0"/>
      <w:divBdr>
        <w:top w:val="none" w:sz="0" w:space="0" w:color="auto"/>
        <w:left w:val="none" w:sz="0" w:space="0" w:color="auto"/>
        <w:bottom w:val="none" w:sz="0" w:space="0" w:color="auto"/>
        <w:right w:val="none" w:sz="0" w:space="0" w:color="auto"/>
      </w:divBdr>
    </w:div>
    <w:div w:id="769739201">
      <w:bodyDiv w:val="1"/>
      <w:marLeft w:val="0"/>
      <w:marRight w:val="0"/>
      <w:marTop w:val="0"/>
      <w:marBottom w:val="0"/>
      <w:divBdr>
        <w:top w:val="none" w:sz="0" w:space="0" w:color="auto"/>
        <w:left w:val="none" w:sz="0" w:space="0" w:color="auto"/>
        <w:bottom w:val="none" w:sz="0" w:space="0" w:color="auto"/>
        <w:right w:val="none" w:sz="0" w:space="0" w:color="auto"/>
      </w:divBdr>
      <w:divsChild>
        <w:div w:id="1476292890">
          <w:marLeft w:val="0"/>
          <w:marRight w:val="0"/>
          <w:marTop w:val="0"/>
          <w:marBottom w:val="0"/>
          <w:divBdr>
            <w:top w:val="none" w:sz="0" w:space="0" w:color="auto"/>
            <w:left w:val="none" w:sz="0" w:space="0" w:color="auto"/>
            <w:bottom w:val="none" w:sz="0" w:space="0" w:color="auto"/>
            <w:right w:val="none" w:sz="0" w:space="0" w:color="auto"/>
          </w:divBdr>
        </w:div>
      </w:divsChild>
    </w:div>
    <w:div w:id="121650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ris00300a@pec.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ris00300a@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770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3</cp:revision>
  <cp:lastPrinted>2020-03-04T11:23:00Z</cp:lastPrinted>
  <dcterms:created xsi:type="dcterms:W3CDTF">2020-06-04T06:49:00Z</dcterms:created>
  <dcterms:modified xsi:type="dcterms:W3CDTF">2020-06-04T06:57:00Z</dcterms:modified>
</cp:coreProperties>
</file>